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9F" w:rsidRPr="00F41C9F" w:rsidRDefault="00F41C9F" w:rsidP="00F41C9F">
      <w:pPr>
        <w:spacing w:after="5" w:line="240" w:lineRule="auto"/>
        <w:ind w:left="920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41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</w:t>
      </w:r>
      <w:r w:rsidR="003273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 </w:t>
      </w:r>
      <w:r w:rsidRPr="00F41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Программе отчуждения </w:t>
      </w:r>
    </w:p>
    <w:p w:rsidR="00F41C9F" w:rsidRPr="00F41C9F" w:rsidRDefault="00F41C9F" w:rsidP="00F41C9F">
      <w:pPr>
        <w:spacing w:after="5" w:line="240" w:lineRule="auto"/>
        <w:ind w:left="920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41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непрофильных активов </w:t>
      </w:r>
    </w:p>
    <w:p w:rsidR="00F41C9F" w:rsidRPr="00F41C9F" w:rsidRDefault="00F41C9F" w:rsidP="00F41C9F">
      <w:pPr>
        <w:spacing w:after="5" w:line="240" w:lineRule="auto"/>
        <w:ind w:left="920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41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АО «Алтайкрайэнерго» </w:t>
      </w:r>
    </w:p>
    <w:p w:rsidR="00F41C9F" w:rsidRPr="00F41C9F" w:rsidRDefault="00F41C9F" w:rsidP="00A84160">
      <w:pPr>
        <w:spacing w:after="19" w:line="240" w:lineRule="auto"/>
        <w:ind w:left="411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</w:t>
      </w:r>
    </w:p>
    <w:p w:rsidR="008329E1" w:rsidRDefault="008329E1" w:rsidP="00E849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84F" w:rsidRDefault="00E849BA" w:rsidP="00E84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9BA">
        <w:rPr>
          <w:rFonts w:ascii="Times New Roman" w:hAnsi="Times New Roman" w:cs="Times New Roman"/>
          <w:sz w:val="24"/>
          <w:szCs w:val="24"/>
        </w:rPr>
        <w:t>Реестр непрофильных активов Общества (недвижимое имущество)</w:t>
      </w:r>
      <w:r w:rsidR="006711D7">
        <w:rPr>
          <w:rFonts w:ascii="Times New Roman" w:hAnsi="Times New Roman" w:cs="Times New Roman"/>
          <w:sz w:val="24"/>
          <w:szCs w:val="24"/>
        </w:rPr>
        <w:t xml:space="preserve"> по состоянию на 31.12.2022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45"/>
        <w:gridCol w:w="1715"/>
        <w:gridCol w:w="1616"/>
        <w:gridCol w:w="1862"/>
        <w:gridCol w:w="2090"/>
        <w:gridCol w:w="1416"/>
        <w:gridCol w:w="1199"/>
        <w:gridCol w:w="2127"/>
        <w:gridCol w:w="1329"/>
        <w:gridCol w:w="1364"/>
      </w:tblGrid>
      <w:tr w:rsidR="00E849BA" w:rsidTr="00B33AB9">
        <w:tc>
          <w:tcPr>
            <w:tcW w:w="445" w:type="dxa"/>
          </w:tcPr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715" w:type="dxa"/>
          </w:tcPr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616" w:type="dxa"/>
          </w:tcPr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</w:t>
            </w:r>
          </w:p>
        </w:tc>
        <w:tc>
          <w:tcPr>
            <w:tcW w:w="1862" w:type="dxa"/>
          </w:tcPr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  <w:p w:rsidR="008370A7" w:rsidRPr="008329E1" w:rsidRDefault="008370A7" w:rsidP="0083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(площадь)</w:t>
            </w:r>
          </w:p>
        </w:tc>
        <w:tc>
          <w:tcPr>
            <w:tcW w:w="2090" w:type="dxa"/>
          </w:tcPr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(местоположение) объекта</w:t>
            </w:r>
          </w:p>
        </w:tc>
        <w:tc>
          <w:tcPr>
            <w:tcW w:w="1416" w:type="dxa"/>
          </w:tcPr>
          <w:p w:rsidR="00E849BA" w:rsidRPr="008329E1" w:rsidRDefault="00E849BA" w:rsidP="00B3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объекта по состоянию на</w:t>
            </w:r>
            <w:r w:rsidR="00EB392E">
              <w:rPr>
                <w:rFonts w:ascii="Times New Roman" w:hAnsi="Times New Roman" w:cs="Times New Roman"/>
                <w:sz w:val="20"/>
                <w:szCs w:val="20"/>
              </w:rPr>
              <w:t xml:space="preserve"> 31.12.2022</w:t>
            </w: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, тыс.руб.</w:t>
            </w:r>
          </w:p>
        </w:tc>
        <w:tc>
          <w:tcPr>
            <w:tcW w:w="1199" w:type="dxa"/>
          </w:tcPr>
          <w:p w:rsidR="00E849BA" w:rsidRPr="008329E1" w:rsidRDefault="00E849BA" w:rsidP="00B3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Рыночная стоимость объекта тыс.руб.</w:t>
            </w:r>
          </w:p>
        </w:tc>
        <w:tc>
          <w:tcPr>
            <w:tcW w:w="2127" w:type="dxa"/>
          </w:tcPr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 право на объект</w:t>
            </w:r>
          </w:p>
        </w:tc>
        <w:tc>
          <w:tcPr>
            <w:tcW w:w="1329" w:type="dxa"/>
          </w:tcPr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Право на земельный участок под объектом с указанием реквизитов правоустанавливающих документов</w:t>
            </w:r>
          </w:p>
        </w:tc>
        <w:tc>
          <w:tcPr>
            <w:tcW w:w="1364" w:type="dxa"/>
          </w:tcPr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Действие с непрофильным активом</w:t>
            </w:r>
          </w:p>
        </w:tc>
      </w:tr>
      <w:tr w:rsidR="00E849BA" w:rsidTr="00B33AB9">
        <w:tc>
          <w:tcPr>
            <w:tcW w:w="445" w:type="dxa"/>
          </w:tcPr>
          <w:p w:rsidR="00E849BA" w:rsidRPr="008329E1" w:rsidRDefault="00E849BA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E849BA" w:rsidRPr="008329E1" w:rsidRDefault="001D14DC" w:rsidP="0083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1616" w:type="dxa"/>
          </w:tcPr>
          <w:p w:rsidR="00E849BA" w:rsidRPr="008329E1" w:rsidRDefault="001D14DC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У10102829</w:t>
            </w:r>
          </w:p>
        </w:tc>
        <w:tc>
          <w:tcPr>
            <w:tcW w:w="1862" w:type="dxa"/>
          </w:tcPr>
          <w:p w:rsidR="00E849BA" w:rsidRPr="008329E1" w:rsidRDefault="008370A7" w:rsidP="00837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1416,7</w:t>
            </w:r>
          </w:p>
        </w:tc>
        <w:tc>
          <w:tcPr>
            <w:tcW w:w="2090" w:type="dxa"/>
          </w:tcPr>
          <w:p w:rsidR="00E849BA" w:rsidRPr="008329E1" w:rsidRDefault="001D14DC" w:rsidP="001D1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Г. Горняк, ул. Советская, 1а</w:t>
            </w:r>
          </w:p>
        </w:tc>
        <w:tc>
          <w:tcPr>
            <w:tcW w:w="1416" w:type="dxa"/>
          </w:tcPr>
          <w:p w:rsidR="00E849BA" w:rsidRPr="008329E1" w:rsidRDefault="00B33AB9" w:rsidP="00C77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4502,62</w:t>
            </w:r>
          </w:p>
        </w:tc>
        <w:tc>
          <w:tcPr>
            <w:tcW w:w="1199" w:type="dxa"/>
          </w:tcPr>
          <w:p w:rsidR="00E849BA" w:rsidRPr="008329E1" w:rsidRDefault="00B33AB9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1428,034</w:t>
            </w:r>
          </w:p>
        </w:tc>
        <w:tc>
          <w:tcPr>
            <w:tcW w:w="2127" w:type="dxa"/>
          </w:tcPr>
          <w:p w:rsidR="00E849BA" w:rsidRPr="008329E1" w:rsidRDefault="00C77676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12.01.16</w:t>
            </w:r>
          </w:p>
        </w:tc>
        <w:tc>
          <w:tcPr>
            <w:tcW w:w="1329" w:type="dxa"/>
          </w:tcPr>
          <w:p w:rsidR="00E849BA" w:rsidRPr="008329E1" w:rsidRDefault="00C77676" w:rsidP="00E84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364" w:type="dxa"/>
          </w:tcPr>
          <w:p w:rsidR="00E849BA" w:rsidRPr="008329E1" w:rsidRDefault="000C7BD1" w:rsidP="00971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</w:tr>
      <w:tr w:rsidR="00B76D13" w:rsidTr="00B33AB9">
        <w:tc>
          <w:tcPr>
            <w:tcW w:w="445" w:type="dxa"/>
          </w:tcPr>
          <w:p w:rsidR="00B76D13" w:rsidRPr="008329E1" w:rsidRDefault="00773D08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2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68,8 кв.м.</w:t>
            </w:r>
          </w:p>
        </w:tc>
        <w:tc>
          <w:tcPr>
            <w:tcW w:w="2090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г. Барнаул, ул. Солнечная Поляна, 99а, кВ. 24</w:t>
            </w:r>
          </w:p>
        </w:tc>
        <w:tc>
          <w:tcPr>
            <w:tcW w:w="14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2337,5</w:t>
            </w:r>
          </w:p>
        </w:tc>
        <w:tc>
          <w:tcPr>
            <w:tcW w:w="119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4328,283</w:t>
            </w:r>
          </w:p>
        </w:tc>
        <w:tc>
          <w:tcPr>
            <w:tcW w:w="2127" w:type="dxa"/>
          </w:tcPr>
          <w:p w:rsidR="00B76D13" w:rsidRDefault="00B76D13" w:rsidP="00A84160">
            <w:pPr>
              <w:jc w:val="center"/>
            </w:pP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</w:t>
            </w:r>
            <w:r w:rsidR="00A841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416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84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</w:tr>
      <w:tr w:rsidR="00B76D13" w:rsidTr="00B33AB9">
        <w:tc>
          <w:tcPr>
            <w:tcW w:w="445" w:type="dxa"/>
          </w:tcPr>
          <w:p w:rsidR="00B76D13" w:rsidRPr="008329E1" w:rsidRDefault="00773D08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2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68,6 кв.м.</w:t>
            </w:r>
          </w:p>
        </w:tc>
        <w:tc>
          <w:tcPr>
            <w:tcW w:w="2090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г. Барнаул, ул. Солнечная Поляна, 99а, кв. 1</w:t>
            </w:r>
          </w:p>
        </w:tc>
        <w:tc>
          <w:tcPr>
            <w:tcW w:w="14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2337,5</w:t>
            </w:r>
          </w:p>
        </w:tc>
        <w:tc>
          <w:tcPr>
            <w:tcW w:w="119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4315,695</w:t>
            </w:r>
          </w:p>
        </w:tc>
        <w:tc>
          <w:tcPr>
            <w:tcW w:w="2127" w:type="dxa"/>
          </w:tcPr>
          <w:p w:rsidR="00B76D13" w:rsidRDefault="00B76D13" w:rsidP="00A84160">
            <w:pPr>
              <w:jc w:val="center"/>
            </w:pP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Выписка из ЕГРН 1</w:t>
            </w:r>
            <w:r w:rsidR="00A841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416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84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</w:tr>
      <w:tr w:rsidR="00B76D13" w:rsidTr="00B33AB9">
        <w:tc>
          <w:tcPr>
            <w:tcW w:w="445" w:type="dxa"/>
          </w:tcPr>
          <w:p w:rsidR="00B76D13" w:rsidRPr="008329E1" w:rsidRDefault="00773D08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2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44,9 кв.м.</w:t>
            </w:r>
          </w:p>
        </w:tc>
        <w:tc>
          <w:tcPr>
            <w:tcW w:w="2090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г. Барнаул, Павловский тракт, д. 297, кв. 71</w:t>
            </w:r>
          </w:p>
        </w:tc>
        <w:tc>
          <w:tcPr>
            <w:tcW w:w="14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1488,96</w:t>
            </w:r>
          </w:p>
        </w:tc>
        <w:tc>
          <w:tcPr>
            <w:tcW w:w="119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3093,43</w:t>
            </w:r>
          </w:p>
        </w:tc>
        <w:tc>
          <w:tcPr>
            <w:tcW w:w="2127" w:type="dxa"/>
          </w:tcPr>
          <w:p w:rsidR="00B76D13" w:rsidRDefault="00B76D13" w:rsidP="00B76D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10</w:t>
            </w: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32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</w:tr>
      <w:tr w:rsidR="00B76D13" w:rsidRPr="008329E1" w:rsidTr="00B33AB9">
        <w:tc>
          <w:tcPr>
            <w:tcW w:w="445" w:type="dxa"/>
          </w:tcPr>
          <w:p w:rsidR="00B76D13" w:rsidRPr="008329E1" w:rsidRDefault="00773D08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2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44,8 кв.м.</w:t>
            </w:r>
          </w:p>
        </w:tc>
        <w:tc>
          <w:tcPr>
            <w:tcW w:w="2090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г. Барнаул, Павловский тракт, д. 297, кв.44</w:t>
            </w:r>
          </w:p>
        </w:tc>
        <w:tc>
          <w:tcPr>
            <w:tcW w:w="14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1462,4</w:t>
            </w:r>
          </w:p>
        </w:tc>
        <w:tc>
          <w:tcPr>
            <w:tcW w:w="119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3086,541</w:t>
            </w:r>
          </w:p>
        </w:tc>
        <w:tc>
          <w:tcPr>
            <w:tcW w:w="2127" w:type="dxa"/>
          </w:tcPr>
          <w:p w:rsidR="00B76D13" w:rsidRDefault="00B76D13" w:rsidP="00B76D13">
            <w:pPr>
              <w:jc w:val="center"/>
            </w:pP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Выписка из ЕГРН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32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</w:tr>
      <w:tr w:rsidR="00B76D13" w:rsidRPr="008329E1" w:rsidTr="00A84160">
        <w:trPr>
          <w:trHeight w:val="845"/>
        </w:trPr>
        <w:tc>
          <w:tcPr>
            <w:tcW w:w="445" w:type="dxa"/>
          </w:tcPr>
          <w:p w:rsidR="00B76D13" w:rsidRPr="008329E1" w:rsidRDefault="00773D08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5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2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66,6 кв.м.</w:t>
            </w:r>
          </w:p>
        </w:tc>
        <w:tc>
          <w:tcPr>
            <w:tcW w:w="2090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г. Барнаул, Павловский тракт, д. 297, кв. 55</w:t>
            </w:r>
          </w:p>
        </w:tc>
        <w:tc>
          <w:tcPr>
            <w:tcW w:w="14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2155,84</w:t>
            </w:r>
          </w:p>
        </w:tc>
        <w:tc>
          <w:tcPr>
            <w:tcW w:w="119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3952,044</w:t>
            </w:r>
          </w:p>
        </w:tc>
        <w:tc>
          <w:tcPr>
            <w:tcW w:w="2127" w:type="dxa"/>
          </w:tcPr>
          <w:p w:rsidR="00B76D13" w:rsidRDefault="00B76D13" w:rsidP="00B76D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09</w:t>
            </w: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32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</w:tr>
      <w:tr w:rsidR="00B76D13" w:rsidRPr="008329E1" w:rsidTr="00B33AB9">
        <w:tc>
          <w:tcPr>
            <w:tcW w:w="445" w:type="dxa"/>
          </w:tcPr>
          <w:p w:rsidR="00B76D13" w:rsidRPr="008329E1" w:rsidRDefault="00773D08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5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2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64,5 кв.м.</w:t>
            </w:r>
          </w:p>
        </w:tc>
        <w:tc>
          <w:tcPr>
            <w:tcW w:w="2090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г. Барнаул, Павловский тракт, д. 297, кв. 60</w:t>
            </w:r>
          </w:p>
        </w:tc>
        <w:tc>
          <w:tcPr>
            <w:tcW w:w="1416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2107,84</w:t>
            </w:r>
          </w:p>
        </w:tc>
        <w:tc>
          <w:tcPr>
            <w:tcW w:w="119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3827,43</w:t>
            </w:r>
          </w:p>
        </w:tc>
        <w:tc>
          <w:tcPr>
            <w:tcW w:w="2127" w:type="dxa"/>
          </w:tcPr>
          <w:p w:rsidR="00B76D13" w:rsidRDefault="00B76D13" w:rsidP="00B76D13">
            <w:pPr>
              <w:jc w:val="center"/>
            </w:pP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Выписка из ЕГРН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539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</w:p>
        </w:tc>
        <w:tc>
          <w:tcPr>
            <w:tcW w:w="1329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B76D13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</w:tr>
      <w:tr w:rsidR="00905B00" w:rsidRPr="008329E1" w:rsidTr="00B33AB9">
        <w:tc>
          <w:tcPr>
            <w:tcW w:w="445" w:type="dxa"/>
          </w:tcPr>
          <w:p w:rsidR="00905B00" w:rsidRPr="008329E1" w:rsidRDefault="00773D08" w:rsidP="00905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5" w:type="dxa"/>
          </w:tcPr>
          <w:p w:rsidR="00905B00" w:rsidRPr="008329E1" w:rsidRDefault="00905B00" w:rsidP="00905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16" w:type="dxa"/>
          </w:tcPr>
          <w:p w:rsidR="00905B00" w:rsidRPr="008329E1" w:rsidRDefault="00EF4535" w:rsidP="00905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2" w:type="dxa"/>
          </w:tcPr>
          <w:p w:rsidR="00905B00" w:rsidRPr="008329E1" w:rsidRDefault="00905B00" w:rsidP="00905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64,5 кв.м.</w:t>
            </w:r>
          </w:p>
        </w:tc>
        <w:tc>
          <w:tcPr>
            <w:tcW w:w="2090" w:type="dxa"/>
          </w:tcPr>
          <w:p w:rsidR="00905B00" w:rsidRPr="008329E1" w:rsidRDefault="00905B00" w:rsidP="00905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г. Барнаул, Павловский тракт, д. 297, кв</w:t>
            </w:r>
            <w:r w:rsidR="00B13F25" w:rsidRPr="008329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1416" w:type="dxa"/>
          </w:tcPr>
          <w:p w:rsidR="00905B00" w:rsidRPr="008329E1" w:rsidRDefault="00B33AB9" w:rsidP="00016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2107,84</w:t>
            </w:r>
          </w:p>
        </w:tc>
        <w:tc>
          <w:tcPr>
            <w:tcW w:w="1199" w:type="dxa"/>
          </w:tcPr>
          <w:p w:rsidR="00905B00" w:rsidRPr="008329E1" w:rsidRDefault="00B76D13" w:rsidP="00905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3827,43</w:t>
            </w:r>
          </w:p>
        </w:tc>
        <w:tc>
          <w:tcPr>
            <w:tcW w:w="2127" w:type="dxa"/>
          </w:tcPr>
          <w:p w:rsidR="00905B00" w:rsidRPr="008329E1" w:rsidRDefault="00B76D13" w:rsidP="00B7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12.10.2018</w:t>
            </w:r>
          </w:p>
        </w:tc>
        <w:tc>
          <w:tcPr>
            <w:tcW w:w="1329" w:type="dxa"/>
          </w:tcPr>
          <w:p w:rsidR="00905B00" w:rsidRPr="008329E1" w:rsidRDefault="00DE4644" w:rsidP="00905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</w:tcPr>
          <w:p w:rsidR="00905B00" w:rsidRPr="008329E1" w:rsidRDefault="000C7BD1" w:rsidP="00905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9E1"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</w:tr>
    </w:tbl>
    <w:p w:rsidR="006711D7" w:rsidRDefault="006711D7" w:rsidP="00671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1D7" w:rsidRDefault="006711D7" w:rsidP="00671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1D7" w:rsidRDefault="006711D7" w:rsidP="006711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непрофильных активов Общества (акции, доли)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45"/>
        <w:gridCol w:w="1898"/>
        <w:gridCol w:w="1425"/>
        <w:gridCol w:w="1279"/>
        <w:gridCol w:w="1600"/>
        <w:gridCol w:w="1488"/>
        <w:gridCol w:w="1672"/>
        <w:gridCol w:w="1775"/>
        <w:gridCol w:w="1461"/>
        <w:gridCol w:w="1978"/>
      </w:tblGrid>
      <w:tr w:rsidR="006711D7" w:rsidTr="001B4941">
        <w:tc>
          <w:tcPr>
            <w:tcW w:w="445" w:type="dxa"/>
          </w:tcPr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98" w:type="dxa"/>
          </w:tcPr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425" w:type="dxa"/>
          </w:tcPr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Количество акций</w:t>
            </w:r>
          </w:p>
        </w:tc>
        <w:tc>
          <w:tcPr>
            <w:tcW w:w="1279" w:type="dxa"/>
          </w:tcPr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Процент от уставного капитала, %</w:t>
            </w:r>
          </w:p>
        </w:tc>
        <w:tc>
          <w:tcPr>
            <w:tcW w:w="1600" w:type="dxa"/>
          </w:tcPr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акций/долей, тыс.руб.</w:t>
            </w:r>
          </w:p>
        </w:tc>
        <w:tc>
          <w:tcPr>
            <w:tcW w:w="1488" w:type="dxa"/>
          </w:tcPr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акций/долей</w:t>
            </w:r>
          </w:p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72" w:type="dxa"/>
          </w:tcPr>
          <w:p w:rsidR="006711D7" w:rsidRPr="006711D7" w:rsidRDefault="006711D7" w:rsidP="00A84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Рыночная стоимость акций/долей, тыс.руб.</w:t>
            </w:r>
          </w:p>
        </w:tc>
        <w:tc>
          <w:tcPr>
            <w:tcW w:w="1775" w:type="dxa"/>
          </w:tcPr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Действие с непрофильным активом</w:t>
            </w:r>
          </w:p>
        </w:tc>
        <w:tc>
          <w:tcPr>
            <w:tcW w:w="1461" w:type="dxa"/>
          </w:tcPr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Срок выполнения действия (квартал, год)</w:t>
            </w:r>
          </w:p>
        </w:tc>
        <w:tc>
          <w:tcPr>
            <w:tcW w:w="1978" w:type="dxa"/>
          </w:tcPr>
          <w:p w:rsidR="006711D7" w:rsidRPr="006711D7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D7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действия и сроков его выполнения</w:t>
            </w:r>
          </w:p>
        </w:tc>
      </w:tr>
      <w:tr w:rsidR="006711D7" w:rsidTr="001B4941">
        <w:tc>
          <w:tcPr>
            <w:tcW w:w="445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8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0">
              <w:rPr>
                <w:rFonts w:ascii="Times New Roman" w:hAnsi="Times New Roman" w:cs="Times New Roman"/>
                <w:sz w:val="20"/>
                <w:szCs w:val="20"/>
              </w:rPr>
              <w:t>Акции сбербанка</w:t>
            </w:r>
          </w:p>
        </w:tc>
        <w:tc>
          <w:tcPr>
            <w:tcW w:w="1425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0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</w:p>
        </w:tc>
        <w:tc>
          <w:tcPr>
            <w:tcW w:w="1279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488" w:type="dxa"/>
          </w:tcPr>
          <w:p w:rsidR="006711D7" w:rsidRPr="00A84160" w:rsidRDefault="006711D7" w:rsidP="00B3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0">
              <w:rPr>
                <w:rFonts w:ascii="Times New Roman" w:hAnsi="Times New Roman" w:cs="Times New Roman"/>
                <w:sz w:val="20"/>
                <w:szCs w:val="20"/>
              </w:rPr>
              <w:t>11498,45</w:t>
            </w:r>
          </w:p>
        </w:tc>
        <w:tc>
          <w:tcPr>
            <w:tcW w:w="1672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0">
              <w:rPr>
                <w:rFonts w:ascii="Times New Roman" w:hAnsi="Times New Roman" w:cs="Times New Roman"/>
                <w:sz w:val="20"/>
                <w:szCs w:val="20"/>
              </w:rPr>
              <w:t>11498,45</w:t>
            </w:r>
          </w:p>
        </w:tc>
        <w:tc>
          <w:tcPr>
            <w:tcW w:w="1775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6711D7" w:rsidRDefault="006711D7" w:rsidP="001B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1D7" w:rsidRDefault="006711D7" w:rsidP="001B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D7" w:rsidTr="001B4941">
        <w:tc>
          <w:tcPr>
            <w:tcW w:w="445" w:type="dxa"/>
          </w:tcPr>
          <w:p w:rsidR="006711D7" w:rsidRPr="00A84160" w:rsidRDefault="00773D08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898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0">
              <w:rPr>
                <w:rFonts w:ascii="Times New Roman" w:hAnsi="Times New Roman" w:cs="Times New Roman"/>
                <w:sz w:val="20"/>
                <w:szCs w:val="20"/>
              </w:rPr>
              <w:t xml:space="preserve">ООО «АСК» </w:t>
            </w:r>
          </w:p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0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600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60">
              <w:rPr>
                <w:rFonts w:ascii="Times New Roman" w:hAnsi="Times New Roman" w:cs="Times New Roman"/>
                <w:sz w:val="20"/>
                <w:szCs w:val="20"/>
              </w:rPr>
              <w:t xml:space="preserve">44 968,00 </w:t>
            </w:r>
          </w:p>
        </w:tc>
        <w:tc>
          <w:tcPr>
            <w:tcW w:w="1672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6711D7" w:rsidRPr="00A84160" w:rsidRDefault="006711D7" w:rsidP="001B4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6711D7" w:rsidRDefault="006711D7" w:rsidP="001B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711D7" w:rsidRDefault="006711D7" w:rsidP="001B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5E" w:rsidRDefault="00263D5E" w:rsidP="00E849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C9F" w:rsidRDefault="00F41C9F" w:rsidP="00E849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1C9F" w:rsidSect="004D779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BC" w:rsidRDefault="001C63BC" w:rsidP="004D7790">
      <w:pPr>
        <w:spacing w:after="0" w:line="240" w:lineRule="auto"/>
      </w:pPr>
      <w:r>
        <w:separator/>
      </w:r>
    </w:p>
  </w:endnote>
  <w:endnote w:type="continuationSeparator" w:id="0">
    <w:p w:rsidR="001C63BC" w:rsidRDefault="001C63BC" w:rsidP="004D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BC" w:rsidRDefault="001C63BC" w:rsidP="004D7790">
      <w:pPr>
        <w:spacing w:after="0" w:line="240" w:lineRule="auto"/>
      </w:pPr>
      <w:r>
        <w:separator/>
      </w:r>
    </w:p>
  </w:footnote>
  <w:footnote w:type="continuationSeparator" w:id="0">
    <w:p w:rsidR="001C63BC" w:rsidRDefault="001C63BC" w:rsidP="004D7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63"/>
    <w:rsid w:val="00016FC6"/>
    <w:rsid w:val="00092718"/>
    <w:rsid w:val="00094C6E"/>
    <w:rsid w:val="000C7BD1"/>
    <w:rsid w:val="001C63BC"/>
    <w:rsid w:val="001D14DC"/>
    <w:rsid w:val="00263D5E"/>
    <w:rsid w:val="003030D2"/>
    <w:rsid w:val="003273A4"/>
    <w:rsid w:val="003C7314"/>
    <w:rsid w:val="004005BE"/>
    <w:rsid w:val="004D7790"/>
    <w:rsid w:val="00537BF3"/>
    <w:rsid w:val="00544BCF"/>
    <w:rsid w:val="0055470A"/>
    <w:rsid w:val="005F258C"/>
    <w:rsid w:val="006711D7"/>
    <w:rsid w:val="006D62CE"/>
    <w:rsid w:val="00712452"/>
    <w:rsid w:val="00773D08"/>
    <w:rsid w:val="008329E1"/>
    <w:rsid w:val="008370A7"/>
    <w:rsid w:val="00853863"/>
    <w:rsid w:val="00905B00"/>
    <w:rsid w:val="00971183"/>
    <w:rsid w:val="00975055"/>
    <w:rsid w:val="00A84160"/>
    <w:rsid w:val="00B13F25"/>
    <w:rsid w:val="00B151F6"/>
    <w:rsid w:val="00B33AB9"/>
    <w:rsid w:val="00B76D13"/>
    <w:rsid w:val="00BD6ABB"/>
    <w:rsid w:val="00BF3AD9"/>
    <w:rsid w:val="00C77676"/>
    <w:rsid w:val="00D203A5"/>
    <w:rsid w:val="00D73351"/>
    <w:rsid w:val="00DE4644"/>
    <w:rsid w:val="00E007A8"/>
    <w:rsid w:val="00E12293"/>
    <w:rsid w:val="00E849BA"/>
    <w:rsid w:val="00EB392E"/>
    <w:rsid w:val="00EF4535"/>
    <w:rsid w:val="00F41C9F"/>
    <w:rsid w:val="00F73FCE"/>
    <w:rsid w:val="00F84F05"/>
    <w:rsid w:val="00F8584F"/>
    <w:rsid w:val="00FA4A92"/>
    <w:rsid w:val="00FF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3A53"/>
  <w15:docId w15:val="{3243FB94-BF91-4E2E-9CB2-115F00C2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C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790"/>
  </w:style>
  <w:style w:type="paragraph" w:styleId="a8">
    <w:name w:val="footer"/>
    <w:basedOn w:val="a"/>
    <w:link w:val="a9"/>
    <w:uiPriority w:val="99"/>
    <w:unhideWhenUsed/>
    <w:rsid w:val="004D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F375-35F9-4BCE-B3F4-C42C7370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Лебединских Анна Викторовна</dc:creator>
  <cp:keywords/>
  <dc:description/>
  <cp:lastModifiedBy>Лебединских Анна Викторовна</cp:lastModifiedBy>
  <cp:revision>9</cp:revision>
  <cp:lastPrinted>2018-12-04T06:24:00Z</cp:lastPrinted>
  <dcterms:created xsi:type="dcterms:W3CDTF">2023-09-27T09:06:00Z</dcterms:created>
  <dcterms:modified xsi:type="dcterms:W3CDTF">2023-11-24T01:51:00Z</dcterms:modified>
</cp:coreProperties>
</file>